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入选作品权利确认函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世界牡丹大会</w:t>
      </w:r>
      <w:r>
        <w:rPr>
          <w:rFonts w:hint="eastAsia"/>
          <w:sz w:val="32"/>
          <w:szCs w:val="32"/>
        </w:rPr>
        <w:t>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世界牡丹大会会歌和吉祥物公开征集活动于2022年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月   日函</w:t>
      </w:r>
      <w:r>
        <w:rPr>
          <w:rFonts w:hint="eastAsia"/>
          <w:sz w:val="32"/>
          <w:szCs w:val="32"/>
        </w:rPr>
        <w:t>悉。现确认有关事项如下：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本人愿意接受参加</w:t>
      </w:r>
      <w:r>
        <w:rPr>
          <w:rFonts w:hint="eastAsia"/>
          <w:sz w:val="32"/>
          <w:szCs w:val="32"/>
          <w:lang w:val="en-US" w:eastAsia="zh-CN"/>
        </w:rPr>
        <w:t>世界牡丹大会会歌和吉祥物公开征集活动。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本人承诺在20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日前，将作品提交给组委会。在活动期间授权组委会享有对该</w:t>
      </w:r>
      <w:r>
        <w:rPr>
          <w:rFonts w:hint="eastAsia"/>
          <w:sz w:val="32"/>
          <w:szCs w:val="32"/>
          <w:lang w:val="en-US" w:eastAsia="zh-CN"/>
        </w:rPr>
        <w:t>作品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使</w:t>
      </w:r>
      <w:r>
        <w:rPr>
          <w:rFonts w:hint="eastAsia"/>
          <w:sz w:val="32"/>
          <w:szCs w:val="32"/>
        </w:rPr>
        <w:t>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三、本人承诺知晓并接受</w:t>
      </w:r>
      <w:r>
        <w:rPr>
          <w:rFonts w:hint="eastAsia"/>
          <w:sz w:val="32"/>
          <w:szCs w:val="32"/>
          <w:lang w:val="en-US" w:eastAsia="zh-CN"/>
        </w:rPr>
        <w:t>世界牡丹大会会歌和吉祥物公开征集活动</w:t>
      </w:r>
      <w:r>
        <w:rPr>
          <w:rFonts w:hint="eastAsia"/>
          <w:sz w:val="32"/>
          <w:szCs w:val="32"/>
        </w:rPr>
        <w:t>相关规定，对参加本次活动的作品拥有充分、完全、排他的著作权。参赛作品不以任何形式违</w:t>
      </w:r>
      <w:r>
        <w:rPr>
          <w:rFonts w:hint="eastAsia"/>
          <w:sz w:val="32"/>
          <w:szCs w:val="32"/>
          <w:lang w:val="en-US" w:eastAsia="zh-CN"/>
        </w:rPr>
        <w:t>反</w:t>
      </w:r>
      <w:r>
        <w:rPr>
          <w:rFonts w:hint="eastAsia"/>
          <w:sz w:val="32"/>
          <w:szCs w:val="32"/>
        </w:rPr>
        <w:t>国家法律法规、侵犯民族感情及宗教信仰。如因本人原因而导致大赛组委会面临任何第三方的索赔、诉讼或仲裁，或使组委会因此遭受名誉和经济上的直接或间接损失，均由本人承担。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作品信息：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1、作品名称：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作品种类：</w:t>
      </w:r>
      <w:r>
        <w:rPr>
          <w:rFonts w:hint="eastAsia"/>
          <w:sz w:val="32"/>
          <w:szCs w:val="32"/>
          <w:vertAlign w:val="baseline"/>
          <w:lang w:val="en-US" w:eastAsia="zh-CN"/>
        </w:rPr>
        <w:t>❏</w:t>
      </w:r>
      <w:r>
        <w:rPr>
          <w:rFonts w:hint="eastAsia"/>
          <w:sz w:val="32"/>
          <w:szCs w:val="32"/>
          <w:lang w:val="en-US" w:eastAsia="zh-CN"/>
        </w:rPr>
        <w:t xml:space="preserve">会歌     </w:t>
      </w:r>
      <w:r>
        <w:rPr>
          <w:rFonts w:hint="eastAsia"/>
          <w:sz w:val="32"/>
          <w:szCs w:val="32"/>
          <w:vertAlign w:val="baseline"/>
          <w:lang w:val="en-US" w:eastAsia="zh-CN"/>
        </w:rPr>
        <w:t>❏</w:t>
      </w:r>
      <w:r>
        <w:rPr>
          <w:rFonts w:hint="eastAsia"/>
          <w:sz w:val="32"/>
          <w:szCs w:val="32"/>
          <w:lang w:val="en-US" w:eastAsia="zh-CN"/>
        </w:rPr>
        <w:t>吉祥物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作品数量：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专此确认。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作者签字：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世界牡丹大会会歌和吉祥物公开征集活动报名表</w:t>
      </w:r>
    </w:p>
    <w:tbl>
      <w:tblPr>
        <w:tblStyle w:val="4"/>
        <w:tblpPr w:leftFromText="180" w:rightFromText="180" w:vertAnchor="text" w:horzAnchor="page" w:tblpX="1705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作品编号：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参赛者姓名：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证件类型（请选择）❏身份证 ❏护照 ❏军官证 ❏其他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证件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通讯地址：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作者简介：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zQxZGJjZmJmOTU2NGY5MjM0YTE1NjdhZTg4MmUifQ=="/>
  </w:docVars>
  <w:rsids>
    <w:rsidRoot w:val="448C37AC"/>
    <w:rsid w:val="00230E72"/>
    <w:rsid w:val="0069744B"/>
    <w:rsid w:val="04F512AE"/>
    <w:rsid w:val="05A76A4C"/>
    <w:rsid w:val="05EF1759"/>
    <w:rsid w:val="0777244E"/>
    <w:rsid w:val="089332B7"/>
    <w:rsid w:val="09646A02"/>
    <w:rsid w:val="0E0D58BA"/>
    <w:rsid w:val="0FC95811"/>
    <w:rsid w:val="11D05635"/>
    <w:rsid w:val="13713A1C"/>
    <w:rsid w:val="145E0939"/>
    <w:rsid w:val="1A750A6F"/>
    <w:rsid w:val="1C112A19"/>
    <w:rsid w:val="1D250B09"/>
    <w:rsid w:val="20474C5B"/>
    <w:rsid w:val="25DF3DED"/>
    <w:rsid w:val="26924756"/>
    <w:rsid w:val="279A7D67"/>
    <w:rsid w:val="29671ECA"/>
    <w:rsid w:val="2C0B1233"/>
    <w:rsid w:val="333F3F3B"/>
    <w:rsid w:val="3528102E"/>
    <w:rsid w:val="35A65234"/>
    <w:rsid w:val="35FE2075"/>
    <w:rsid w:val="37004664"/>
    <w:rsid w:val="37A10C9D"/>
    <w:rsid w:val="37EF2531"/>
    <w:rsid w:val="389425B0"/>
    <w:rsid w:val="3A8F302F"/>
    <w:rsid w:val="3C663A24"/>
    <w:rsid w:val="3D7D1865"/>
    <w:rsid w:val="3F4A39C9"/>
    <w:rsid w:val="41166258"/>
    <w:rsid w:val="448C37AC"/>
    <w:rsid w:val="481B4154"/>
    <w:rsid w:val="48677399"/>
    <w:rsid w:val="51316796"/>
    <w:rsid w:val="522462FB"/>
    <w:rsid w:val="57D41380"/>
    <w:rsid w:val="581811B5"/>
    <w:rsid w:val="58E20AD1"/>
    <w:rsid w:val="5EA32C01"/>
    <w:rsid w:val="5FC133DB"/>
    <w:rsid w:val="60E03D35"/>
    <w:rsid w:val="6223212B"/>
    <w:rsid w:val="63C82F8A"/>
    <w:rsid w:val="68FD36D6"/>
    <w:rsid w:val="694035C3"/>
    <w:rsid w:val="6B48353F"/>
    <w:rsid w:val="6C6A371D"/>
    <w:rsid w:val="6DAF0D17"/>
    <w:rsid w:val="6E615BFD"/>
    <w:rsid w:val="6F8F7ADF"/>
    <w:rsid w:val="740865B0"/>
    <w:rsid w:val="752E140F"/>
    <w:rsid w:val="7B191EC6"/>
    <w:rsid w:val="7B8C2698"/>
    <w:rsid w:val="7DD00F61"/>
    <w:rsid w:val="7E282B4B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415</Characters>
  <Lines>0</Lines>
  <Paragraphs>0</Paragraphs>
  <TotalTime>1</TotalTime>
  <ScaleCrop>false</ScaleCrop>
  <LinksUpToDate>false</LinksUpToDate>
  <CharactersWithSpaces>512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2022-08-09T08:47:00Z</dcterms:created>
  <dc:creator>李</dc:creator>
  <cp:lastModifiedBy>Administrator</cp:lastModifiedBy>
  <cp:lastPrinted>2022-08-10T01:55:00Z</cp:lastPrinted>
  <dcterms:modified xsi:type="dcterms:W3CDTF">2022-08-29T03:56:05Z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EFE43DF3B0254AB7A9AA326593672275</vt:lpwstr>
  </property>
</Properties>
</file>